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536E" w:rsidRDefault="0041536E" w:rsidP="00AD5285">
      <w:r w:rsidRPr="00602C9E">
        <w:t>How has your TNC branded itself? What are its customers supposed to think or feel when they think about the TNC? Don’t just focus on a logo.</w:t>
      </w:r>
    </w:p>
    <w:p w:rsidR="004E6F58" w:rsidRDefault="0041536E">
      <w:pPr>
        <w:rPr>
          <w:lang w:val="en"/>
        </w:rPr>
      </w:pPr>
      <w:r>
        <w:rPr>
          <w:lang w:val="en"/>
        </w:rPr>
        <w:t xml:space="preserve">When someone thinks about Adidas they think of sport. Even in the beginning Adolf </w:t>
      </w:r>
      <w:proofErr w:type="spellStart"/>
      <w:r>
        <w:rPr>
          <w:lang w:val="en"/>
        </w:rPr>
        <w:t>Adi</w:t>
      </w:r>
      <w:proofErr w:type="spellEnd"/>
      <w:r>
        <w:rPr>
          <w:lang w:val="en"/>
        </w:rPr>
        <w:t xml:space="preserve"> </w:t>
      </w:r>
      <w:proofErr w:type="spellStart"/>
      <w:r>
        <w:rPr>
          <w:lang w:val="en"/>
        </w:rPr>
        <w:t>Dassler</w:t>
      </w:r>
      <w:proofErr w:type="spellEnd"/>
      <w:r>
        <w:rPr>
          <w:lang w:val="en"/>
        </w:rPr>
        <w:t xml:space="preserve"> just wanted society to think of Adidas as a sport manufacturer. Now, they make many good quality products for many different kinds of sports and they are successful when doing this because it is good quality. Adidas uses famous athletes to help them advertise their product and it persuades people to buy it because they may be loyal to that certain athlete so they will buy what he/she is advertising. </w:t>
      </w:r>
      <w:r w:rsidR="004E6F58">
        <w:rPr>
          <w:lang w:val="en"/>
        </w:rPr>
        <w:t>Therefore, when customers look at Adidas they think of sport products which are used by athletes so must be good products.</w:t>
      </w:r>
    </w:p>
    <w:p w:rsidR="004E6F58" w:rsidRDefault="004E6F58" w:rsidP="00AD5285">
      <w:pPr>
        <w:pStyle w:val="ListParagraph"/>
      </w:pPr>
      <w:r w:rsidRPr="001356F2">
        <w:t xml:space="preserve">Where in the world is this TNC? Where does it operate? Where does it buy, sell, manufactured, bank? </w:t>
      </w:r>
      <w:r>
        <w:t>Where are the corporate headquarters</w:t>
      </w:r>
      <w:r w:rsidRPr="001356F2">
        <w:t>?</w:t>
      </w:r>
    </w:p>
    <w:p w:rsidR="004E6F58" w:rsidRPr="004E6F58" w:rsidRDefault="004E6F58" w:rsidP="004E6F58">
      <w:pPr>
        <w:spacing w:before="100" w:beforeAutospacing="1" w:after="100" w:afterAutospacing="1" w:line="240" w:lineRule="auto"/>
        <w:rPr>
          <w:rFonts w:ascii="Arial" w:eastAsia="Times New Roman" w:hAnsi="Arial" w:cs="Arial"/>
          <w:color w:val="000000"/>
          <w:sz w:val="20"/>
          <w:szCs w:val="20"/>
        </w:rPr>
      </w:pPr>
      <w:proofErr w:type="spellStart"/>
      <w:r>
        <w:rPr>
          <w:rFonts w:ascii="Arial" w:eastAsia="Times New Roman" w:hAnsi="Arial" w:cs="Arial"/>
          <w:color w:val="000000"/>
          <w:sz w:val="20"/>
          <w:szCs w:val="20"/>
        </w:rPr>
        <w:t>ad</w:t>
      </w:r>
      <w:r w:rsidRPr="004E6F58">
        <w:rPr>
          <w:rFonts w:ascii="Arial" w:eastAsia="Times New Roman" w:hAnsi="Arial" w:cs="Arial"/>
          <w:color w:val="000000"/>
          <w:sz w:val="20"/>
          <w:szCs w:val="20"/>
        </w:rPr>
        <w:t>idas</w:t>
      </w:r>
      <w:proofErr w:type="spellEnd"/>
      <w:r w:rsidRPr="004E6F58">
        <w:rPr>
          <w:rFonts w:ascii="Arial" w:eastAsia="Times New Roman" w:hAnsi="Arial" w:cs="Arial"/>
          <w:color w:val="000000"/>
          <w:sz w:val="20"/>
          <w:szCs w:val="20"/>
        </w:rPr>
        <w:t xml:space="preserve"> Group Headquarters, </w:t>
      </w:r>
      <w:proofErr w:type="spellStart"/>
      <w:r w:rsidRPr="004E6F58">
        <w:rPr>
          <w:rFonts w:ascii="Arial" w:eastAsia="Times New Roman" w:hAnsi="Arial" w:cs="Arial"/>
          <w:color w:val="000000"/>
          <w:sz w:val="20"/>
          <w:szCs w:val="20"/>
        </w:rPr>
        <w:t>Herzogenaurach</w:t>
      </w:r>
      <w:proofErr w:type="spellEnd"/>
      <w:r w:rsidRPr="004E6F58">
        <w:rPr>
          <w:rFonts w:ascii="Arial" w:eastAsia="Times New Roman" w:hAnsi="Arial" w:cs="Arial"/>
          <w:color w:val="000000"/>
          <w:sz w:val="20"/>
          <w:szCs w:val="20"/>
        </w:rPr>
        <w:t>, Germany</w:t>
      </w:r>
      <w:r>
        <w:rPr>
          <w:rFonts w:ascii="Arial" w:eastAsia="Times New Roman" w:hAnsi="Arial" w:cs="Arial"/>
          <w:color w:val="000000"/>
          <w:sz w:val="20"/>
          <w:szCs w:val="20"/>
        </w:rPr>
        <w:br/>
      </w:r>
      <w:proofErr w:type="spellStart"/>
      <w:r w:rsidRPr="004E6F58">
        <w:rPr>
          <w:rFonts w:ascii="Arial" w:eastAsia="Times New Roman" w:hAnsi="Arial" w:cs="Arial"/>
          <w:color w:val="000000"/>
          <w:sz w:val="20"/>
          <w:szCs w:val="20"/>
        </w:rPr>
        <w:t>adidas</w:t>
      </w:r>
      <w:proofErr w:type="spellEnd"/>
      <w:r w:rsidRPr="004E6F58">
        <w:rPr>
          <w:rFonts w:ascii="Arial" w:eastAsia="Times New Roman" w:hAnsi="Arial" w:cs="Arial"/>
          <w:color w:val="000000"/>
          <w:sz w:val="20"/>
          <w:szCs w:val="20"/>
        </w:rPr>
        <w:t xml:space="preserve"> International Finance, Amsterdam, Netherlands </w:t>
      </w:r>
      <w:r w:rsidRPr="004E6F58">
        <w:rPr>
          <w:rFonts w:ascii="Arial" w:eastAsia="Times New Roman" w:hAnsi="Arial" w:cs="Arial"/>
          <w:color w:val="000000"/>
          <w:sz w:val="20"/>
          <w:szCs w:val="20"/>
        </w:rPr>
        <w:tab/>
        <w:t xml:space="preserve"> </w:t>
      </w:r>
      <w:r>
        <w:rPr>
          <w:rFonts w:ascii="Arial" w:eastAsia="Times New Roman" w:hAnsi="Arial" w:cs="Arial"/>
          <w:color w:val="000000"/>
          <w:sz w:val="20"/>
          <w:szCs w:val="20"/>
        </w:rPr>
        <w:br/>
      </w:r>
      <w:proofErr w:type="spellStart"/>
      <w:r w:rsidRPr="004E6F58">
        <w:rPr>
          <w:rFonts w:ascii="Arial" w:eastAsia="Times New Roman" w:hAnsi="Arial" w:cs="Arial"/>
          <w:color w:val="000000"/>
          <w:sz w:val="20"/>
          <w:szCs w:val="20"/>
        </w:rPr>
        <w:t>adidas</w:t>
      </w:r>
      <w:proofErr w:type="spellEnd"/>
      <w:r w:rsidRPr="004E6F58">
        <w:rPr>
          <w:rFonts w:ascii="Arial" w:eastAsia="Times New Roman" w:hAnsi="Arial" w:cs="Arial"/>
          <w:color w:val="000000"/>
          <w:sz w:val="20"/>
          <w:szCs w:val="20"/>
        </w:rPr>
        <w:t xml:space="preserve"> International Trading, Amsterdam, Netherlands</w:t>
      </w:r>
      <w:r w:rsidRPr="004E6F58">
        <w:rPr>
          <w:rFonts w:ascii="Arial" w:eastAsia="Times New Roman" w:hAnsi="Arial" w:cs="Arial"/>
          <w:color w:val="000000"/>
          <w:sz w:val="20"/>
          <w:szCs w:val="20"/>
        </w:rPr>
        <w:tab/>
        <w:t xml:space="preserve"> </w:t>
      </w:r>
      <w:r>
        <w:rPr>
          <w:rFonts w:ascii="Arial" w:eastAsia="Times New Roman" w:hAnsi="Arial" w:cs="Arial"/>
          <w:color w:val="000000"/>
          <w:sz w:val="20"/>
          <w:szCs w:val="20"/>
        </w:rPr>
        <w:br/>
      </w:r>
      <w:proofErr w:type="spellStart"/>
      <w:r w:rsidRPr="004E6F58">
        <w:rPr>
          <w:rFonts w:ascii="Arial" w:eastAsia="Times New Roman" w:hAnsi="Arial" w:cs="Arial"/>
          <w:color w:val="000000"/>
          <w:sz w:val="20"/>
          <w:szCs w:val="20"/>
        </w:rPr>
        <w:t>adidas</w:t>
      </w:r>
      <w:proofErr w:type="spellEnd"/>
      <w:r w:rsidRPr="004E6F58">
        <w:rPr>
          <w:rFonts w:ascii="Arial" w:eastAsia="Times New Roman" w:hAnsi="Arial" w:cs="Arial"/>
          <w:color w:val="000000"/>
          <w:sz w:val="20"/>
          <w:szCs w:val="20"/>
        </w:rPr>
        <w:t xml:space="preserve"> Group Russia, Moscow, Russia</w:t>
      </w:r>
      <w:r w:rsidRPr="004E6F58">
        <w:rPr>
          <w:rFonts w:ascii="Arial" w:eastAsia="Times New Roman" w:hAnsi="Arial" w:cs="Arial"/>
          <w:color w:val="000000"/>
          <w:sz w:val="20"/>
          <w:szCs w:val="20"/>
        </w:rPr>
        <w:tab/>
      </w:r>
    </w:p>
    <w:p w:rsidR="004E6F58" w:rsidRDefault="004E6F58" w:rsidP="004E6F58">
      <w:r>
        <w:t xml:space="preserve">Adidas sells worldwide, so therefor it operates almost everywhere. They manufacture in developing countries such as Indonesia. </w:t>
      </w:r>
    </w:p>
    <w:p w:rsidR="00000000" w:rsidRPr="0013663B" w:rsidRDefault="004E6F58" w:rsidP="00AD5285">
      <w:pPr>
        <w:pStyle w:val="ListParagraph"/>
        <w:ind w:left="360"/>
      </w:pPr>
      <w:r w:rsidRPr="00AC7EDB">
        <w:t>What does your TNC do/make?</w:t>
      </w:r>
      <w:r w:rsidR="0013663B">
        <w:br/>
      </w:r>
      <w:r w:rsidR="004A6499" w:rsidRPr="0013663B">
        <w:t>Running</w:t>
      </w:r>
      <w:r w:rsidR="0013663B">
        <w:br/>
      </w:r>
      <w:r w:rsidR="004A6499" w:rsidRPr="0013663B">
        <w:t>Football (soccer</w:t>
      </w:r>
      <w:proofErr w:type="gramStart"/>
      <w:r w:rsidR="004A6499" w:rsidRPr="0013663B">
        <w:t>)</w:t>
      </w:r>
      <w:proofErr w:type="gramEnd"/>
      <w:r w:rsidR="0013663B">
        <w:br/>
      </w:r>
      <w:r w:rsidR="004A6499" w:rsidRPr="0013663B">
        <w:t>Tennis</w:t>
      </w:r>
      <w:r w:rsidR="0013663B">
        <w:br/>
      </w:r>
      <w:r w:rsidR="004A6499" w:rsidRPr="0013663B">
        <w:t>Golf</w:t>
      </w:r>
      <w:r w:rsidR="0013663B">
        <w:br/>
      </w:r>
      <w:r w:rsidR="004A6499" w:rsidRPr="0013663B">
        <w:t>Cricket</w:t>
      </w:r>
      <w:r w:rsidR="0013663B">
        <w:br/>
      </w:r>
      <w:r w:rsidR="004A6499" w:rsidRPr="0013663B">
        <w:t>Basketball</w:t>
      </w:r>
      <w:r w:rsidR="0013663B">
        <w:br/>
      </w:r>
      <w:r w:rsidR="004A6499" w:rsidRPr="0013663B">
        <w:t>Lacrosse</w:t>
      </w:r>
      <w:r w:rsidR="0013663B">
        <w:br/>
      </w:r>
      <w:r w:rsidR="004A6499" w:rsidRPr="0013663B">
        <w:t>Rugby</w:t>
      </w:r>
      <w:r w:rsidR="0013663B">
        <w:br/>
      </w:r>
      <w:r w:rsidR="004A6499" w:rsidRPr="0013663B">
        <w:t>Gymnastics</w:t>
      </w:r>
      <w:r w:rsidR="0013663B">
        <w:br/>
      </w:r>
      <w:r w:rsidR="004A6499" w:rsidRPr="0013663B">
        <w:t>Skateboarding</w:t>
      </w:r>
      <w:r w:rsidR="0013663B">
        <w:br/>
      </w:r>
      <w:r w:rsidR="004A6499" w:rsidRPr="0013663B">
        <w:t>Basebal</w:t>
      </w:r>
      <w:r w:rsidR="0013663B">
        <w:t>l</w:t>
      </w:r>
      <w:r w:rsidR="0013663B">
        <w:br/>
      </w:r>
      <w:r w:rsidR="004A6499" w:rsidRPr="0013663B">
        <w:t>Accessories</w:t>
      </w:r>
    </w:p>
    <w:p w:rsidR="0013663B" w:rsidRDefault="0013663B" w:rsidP="0013663B">
      <w:pPr>
        <w:pStyle w:val="ListParagraph"/>
      </w:pPr>
    </w:p>
    <w:p w:rsidR="0013663B" w:rsidRDefault="0013663B" w:rsidP="0013663B">
      <w:pPr>
        <w:pStyle w:val="ListParagraph"/>
      </w:pPr>
    </w:p>
    <w:p w:rsidR="004E6F58" w:rsidRDefault="004E6F58" w:rsidP="00AD5285">
      <w:pPr>
        <w:pStyle w:val="ListParagraph"/>
      </w:pPr>
      <w:r w:rsidRPr="00AC7EDB">
        <w:t xml:space="preserve">How much did your TNC make last year (earnings)? Are there any countries that did not make as much (GDP) as </w:t>
      </w:r>
      <w:proofErr w:type="gramStart"/>
      <w:r w:rsidRPr="00AC7EDB">
        <w:t>your</w:t>
      </w:r>
      <w:proofErr w:type="gramEnd"/>
      <w:r w:rsidRPr="00AC7EDB">
        <w:t xml:space="preserve"> TNC?</w:t>
      </w:r>
    </w:p>
    <w:p w:rsidR="0013663B" w:rsidRDefault="0013663B" w:rsidP="001000EC">
      <w:pPr>
        <w:pStyle w:val="ListParagraph"/>
      </w:pPr>
    </w:p>
    <w:p w:rsidR="004E6F58" w:rsidRPr="00FB3685" w:rsidRDefault="004E6F58" w:rsidP="00AD5285">
      <w:pPr>
        <w:pStyle w:val="ListParagraph"/>
      </w:pPr>
      <w:r w:rsidRPr="00FB3685">
        <w:t>Who is economically affected by your TNC? (</w:t>
      </w:r>
      <w:proofErr w:type="gramStart"/>
      <w:r w:rsidRPr="00FB3685">
        <w:t>consider</w:t>
      </w:r>
      <w:proofErr w:type="gramEnd"/>
      <w:r w:rsidRPr="00FB3685">
        <w:t xml:space="preserve"> both the local and the global communities)</w:t>
      </w:r>
    </w:p>
    <w:p w:rsidR="001000EC" w:rsidRDefault="001000EC" w:rsidP="001000EC">
      <w:r>
        <w:t>Negative E</w:t>
      </w:r>
      <w:r>
        <w:t>conomy</w:t>
      </w:r>
    </w:p>
    <w:p w:rsidR="001000EC" w:rsidRPr="00984C47" w:rsidRDefault="001000EC" w:rsidP="001000EC">
      <w:pPr>
        <w:numPr>
          <w:ilvl w:val="0"/>
          <w:numId w:val="1"/>
        </w:numPr>
      </w:pPr>
      <w:r w:rsidRPr="00984C47">
        <w:t>Employees</w:t>
      </w:r>
    </w:p>
    <w:p w:rsidR="001000EC" w:rsidRPr="00984C47" w:rsidRDefault="001000EC" w:rsidP="001000EC">
      <w:pPr>
        <w:numPr>
          <w:ilvl w:val="0"/>
          <w:numId w:val="1"/>
        </w:numPr>
      </w:pPr>
      <w:r w:rsidRPr="00984C47">
        <w:lastRenderedPageBreak/>
        <w:t>Small Corporations</w:t>
      </w:r>
    </w:p>
    <w:p w:rsidR="001000EC" w:rsidRPr="00984C47" w:rsidRDefault="001000EC" w:rsidP="001000EC">
      <w:pPr>
        <w:numPr>
          <w:ilvl w:val="0"/>
          <w:numId w:val="1"/>
        </w:numPr>
      </w:pPr>
      <w:r w:rsidRPr="00984C47">
        <w:t>Tax Evasion</w:t>
      </w:r>
    </w:p>
    <w:p w:rsidR="001000EC" w:rsidRDefault="001000EC" w:rsidP="001000EC">
      <w:pPr>
        <w:numPr>
          <w:ilvl w:val="0"/>
          <w:numId w:val="1"/>
        </w:numPr>
      </w:pPr>
      <w:r w:rsidRPr="00984C47">
        <w:t>Other countries economy crashes (mainly developing countries)</w:t>
      </w:r>
    </w:p>
    <w:p w:rsidR="001000EC" w:rsidRDefault="001000EC" w:rsidP="001000EC">
      <w:r>
        <w:t>Positive Economy</w:t>
      </w:r>
    </w:p>
    <w:p w:rsidR="001000EC" w:rsidRDefault="001000EC" w:rsidP="001000EC">
      <w:pPr>
        <w:pStyle w:val="ListParagraph"/>
        <w:numPr>
          <w:ilvl w:val="0"/>
          <w:numId w:val="1"/>
        </w:numPr>
      </w:pPr>
      <w:r>
        <w:t>Germany’s economy goes up</w:t>
      </w:r>
    </w:p>
    <w:p w:rsidR="0013663B" w:rsidRDefault="0013663B" w:rsidP="0013663B">
      <w:pPr>
        <w:pStyle w:val="ListParagraph"/>
      </w:pPr>
    </w:p>
    <w:p w:rsidR="004E6F58" w:rsidRPr="00FB3685" w:rsidRDefault="004E6F58" w:rsidP="00AD5285">
      <w:pPr>
        <w:pStyle w:val="ListParagraph"/>
      </w:pPr>
      <w:bookmarkStart w:id="0" w:name="_GoBack"/>
      <w:bookmarkEnd w:id="0"/>
      <w:r w:rsidRPr="00FB3685">
        <w:t>Who is affected by your TNC in any other manner (i.e</w:t>
      </w:r>
      <w:r>
        <w:t>.</w:t>
      </w:r>
      <w:r w:rsidRPr="00FB3685">
        <w:t xml:space="preserve"> social, political)? (</w:t>
      </w:r>
      <w:proofErr w:type="gramStart"/>
      <w:r w:rsidRPr="00FB3685">
        <w:t>consider</w:t>
      </w:r>
      <w:proofErr w:type="gramEnd"/>
      <w:r w:rsidRPr="00FB3685">
        <w:t xml:space="preserve"> both the local and the global communities)</w:t>
      </w:r>
    </w:p>
    <w:p w:rsidR="001000EC" w:rsidRDefault="001000EC" w:rsidP="001000EC">
      <w:pPr>
        <w:rPr>
          <w:lang w:val="en"/>
        </w:rPr>
      </w:pPr>
      <w:r>
        <w:rPr>
          <w:lang w:val="en"/>
        </w:rPr>
        <w:t>Positive S</w:t>
      </w:r>
      <w:r>
        <w:rPr>
          <w:lang w:val="en"/>
        </w:rPr>
        <w:t>ocial</w:t>
      </w:r>
    </w:p>
    <w:p w:rsidR="001000EC" w:rsidRPr="000E3258" w:rsidRDefault="001000EC" w:rsidP="001000EC">
      <w:pPr>
        <w:numPr>
          <w:ilvl w:val="0"/>
          <w:numId w:val="1"/>
        </w:numPr>
      </w:pPr>
      <w:r w:rsidRPr="000E3258">
        <w:t>Fashion</w:t>
      </w:r>
    </w:p>
    <w:p w:rsidR="001000EC" w:rsidRPr="000E3258" w:rsidRDefault="001000EC" w:rsidP="001000EC">
      <w:pPr>
        <w:numPr>
          <w:ilvl w:val="0"/>
          <w:numId w:val="1"/>
        </w:numPr>
      </w:pPr>
      <w:r w:rsidRPr="000E3258">
        <w:t>Better at Sports</w:t>
      </w:r>
    </w:p>
    <w:p w:rsidR="001000EC" w:rsidRPr="000E3258" w:rsidRDefault="001000EC" w:rsidP="001000EC">
      <w:pPr>
        <w:numPr>
          <w:ilvl w:val="0"/>
          <w:numId w:val="1"/>
        </w:numPr>
      </w:pPr>
      <w:r w:rsidRPr="000E3258">
        <w:t>New equipment</w:t>
      </w:r>
    </w:p>
    <w:p w:rsidR="001000EC" w:rsidRDefault="001000EC" w:rsidP="001000EC">
      <w:pPr>
        <w:numPr>
          <w:ilvl w:val="0"/>
          <w:numId w:val="1"/>
        </w:numPr>
      </w:pPr>
      <w:r w:rsidRPr="000E3258">
        <w:t>Healthier due to more sports availability</w:t>
      </w:r>
    </w:p>
    <w:p w:rsidR="001000EC" w:rsidRDefault="001000EC" w:rsidP="001000EC">
      <w:r>
        <w:t xml:space="preserve">Negative </w:t>
      </w:r>
      <w:r>
        <w:t>S</w:t>
      </w:r>
      <w:r>
        <w:t>ocial</w:t>
      </w:r>
    </w:p>
    <w:p w:rsidR="001000EC" w:rsidRPr="00984C47" w:rsidRDefault="001000EC" w:rsidP="001000EC">
      <w:pPr>
        <w:pStyle w:val="ListParagraph"/>
        <w:numPr>
          <w:ilvl w:val="0"/>
          <w:numId w:val="1"/>
        </w:numPr>
      </w:pPr>
      <w:r w:rsidRPr="00984C47">
        <w:t>Child Labor</w:t>
      </w:r>
      <w:r w:rsidRPr="00984C47">
        <w:br/>
        <w:t>(sweatshops)</w:t>
      </w:r>
    </w:p>
    <w:p w:rsidR="001000EC" w:rsidRDefault="001000EC" w:rsidP="001000EC">
      <w:pPr>
        <w:pStyle w:val="ListParagraph"/>
        <w:numPr>
          <w:ilvl w:val="0"/>
          <w:numId w:val="1"/>
        </w:numPr>
        <w:pBdr>
          <w:bottom w:val="single" w:sz="12" w:space="1" w:color="auto"/>
        </w:pBdr>
      </w:pPr>
      <w:r w:rsidRPr="00984C47">
        <w:t>Environmentally Unfriendly</w:t>
      </w:r>
    </w:p>
    <w:p w:rsidR="0013663B" w:rsidRDefault="0013663B" w:rsidP="0013663B">
      <w:pPr>
        <w:pStyle w:val="ListParagraph"/>
      </w:pPr>
    </w:p>
    <w:p w:rsidR="004E6F58" w:rsidRPr="00FB3685" w:rsidRDefault="004E6F58" w:rsidP="00AD5285">
      <w:pPr>
        <w:pStyle w:val="ListParagraph"/>
      </w:pPr>
      <w:r w:rsidRPr="00FB3685">
        <w:t>Is your TNC of benefit to most people? Why?</w:t>
      </w:r>
    </w:p>
    <w:p w:rsidR="001924E4" w:rsidRPr="004E6F58" w:rsidRDefault="001924E4" w:rsidP="004E6F58">
      <w:pPr>
        <w:rPr>
          <w:lang w:val="en"/>
        </w:rPr>
      </w:pPr>
      <w:r>
        <w:rPr>
          <w:lang w:val="en"/>
        </w:rPr>
        <w:t xml:space="preserve">In my personal opinion I think it does benefit most people. The employees and workers of Adidas benefit because they are able to earn money for themselves and families. A lot of the world benefits of Adidas too. Fashion is a big thing today and Adidas produces shirts and pants and other clothes which millions of people where today. These clothes are fashionable and are easy to do sport in. </w:t>
      </w:r>
      <w:r w:rsidR="00B40328">
        <w:rPr>
          <w:lang w:val="en"/>
        </w:rPr>
        <w:t>Also, Adidas has made sport more common and available to daily life. This really benefits athletes because they now have more opportunity to do sports and also now have the materials needed which we didn’t have before.</w:t>
      </w:r>
      <w:r w:rsidR="001000EC">
        <w:rPr>
          <w:lang w:val="en"/>
        </w:rPr>
        <w:t xml:space="preserve"> It keeps people healthy and fit because now more people are doing sports.</w:t>
      </w:r>
    </w:p>
    <w:p w:rsidR="00042BD9" w:rsidRDefault="00042BD9" w:rsidP="004E6F58">
      <w:pPr>
        <w:rPr>
          <w:lang w:val="en"/>
        </w:rPr>
      </w:pPr>
    </w:p>
    <w:p w:rsidR="00042BD9" w:rsidRDefault="00042BD9" w:rsidP="004E6F58">
      <w:pPr>
        <w:rPr>
          <w:lang w:val="en"/>
        </w:rPr>
      </w:pPr>
    </w:p>
    <w:p w:rsidR="00042BD9" w:rsidRDefault="00042BD9" w:rsidP="004E6F58">
      <w:pPr>
        <w:rPr>
          <w:lang w:val="en"/>
        </w:rPr>
      </w:pPr>
    </w:p>
    <w:p w:rsidR="00042BD9" w:rsidRDefault="00042BD9" w:rsidP="004E6F58">
      <w:pPr>
        <w:rPr>
          <w:lang w:val="en"/>
        </w:rPr>
      </w:pPr>
    </w:p>
    <w:p w:rsidR="00042BD9" w:rsidRPr="00042BD9" w:rsidRDefault="00042BD9" w:rsidP="004E6F58">
      <w:pPr>
        <w:rPr>
          <w:b/>
          <w:lang w:val="en"/>
        </w:rPr>
      </w:pPr>
      <w:r>
        <w:rPr>
          <w:b/>
          <w:lang w:val="en"/>
        </w:rPr>
        <w:lastRenderedPageBreak/>
        <w:t>Bibliography</w:t>
      </w:r>
    </w:p>
    <w:p w:rsidR="004E6F58" w:rsidRDefault="00042BD9" w:rsidP="004E6F58">
      <w:pPr>
        <w:rPr>
          <w:lang w:val="en"/>
        </w:rPr>
      </w:pPr>
      <w:r w:rsidRPr="00042BD9">
        <w:rPr>
          <w:lang w:val="en"/>
        </w:rPr>
        <w:t xml:space="preserve">"Where Are Adidas Products </w:t>
      </w:r>
      <w:proofErr w:type="gramStart"/>
      <w:r w:rsidRPr="00042BD9">
        <w:rPr>
          <w:lang w:val="en"/>
        </w:rPr>
        <w:t>Made.</w:t>
      </w:r>
      <w:proofErr w:type="gramEnd"/>
      <w:r w:rsidRPr="00042BD9">
        <w:rPr>
          <w:lang w:val="en"/>
        </w:rPr>
        <w:t xml:space="preserve">" </w:t>
      </w:r>
      <w:proofErr w:type="gramStart"/>
      <w:r w:rsidRPr="00042BD9">
        <w:rPr>
          <w:lang w:val="en"/>
        </w:rPr>
        <w:t>The Q&amp;A Wiki.</w:t>
      </w:r>
      <w:proofErr w:type="gramEnd"/>
      <w:r w:rsidRPr="00042BD9">
        <w:rPr>
          <w:lang w:val="en"/>
        </w:rPr>
        <w:t xml:space="preserve"> </w:t>
      </w:r>
      <w:proofErr w:type="gramStart"/>
      <w:r w:rsidRPr="00042BD9">
        <w:rPr>
          <w:lang w:val="en"/>
        </w:rPr>
        <w:t>Web.</w:t>
      </w:r>
      <w:proofErr w:type="gramEnd"/>
      <w:r w:rsidRPr="00042BD9">
        <w:rPr>
          <w:lang w:val="en"/>
        </w:rPr>
        <w:t xml:space="preserve"> 16 Nov. 2011. &lt;http://wiki.answers.com/Q/Where_are_Adidas_products_made&gt;.</w:t>
      </w:r>
      <w:r>
        <w:rPr>
          <w:lang w:val="en"/>
        </w:rPr>
        <w:t xml:space="preserve"> </w:t>
      </w:r>
    </w:p>
    <w:p w:rsidR="00042BD9" w:rsidRDefault="00042BD9" w:rsidP="004E6F58">
      <w:pPr>
        <w:rPr>
          <w:lang w:val="en"/>
        </w:rPr>
      </w:pPr>
      <w:proofErr w:type="spellStart"/>
      <w:r w:rsidRPr="00042BD9">
        <w:rPr>
          <w:lang w:val="en"/>
        </w:rPr>
        <w:t>McDOUGALL</w:t>
      </w:r>
      <w:proofErr w:type="spellEnd"/>
      <w:r w:rsidRPr="00042BD9">
        <w:rPr>
          <w:lang w:val="en"/>
        </w:rPr>
        <w:t xml:space="preserve">, Christopher. "The Painful Truth about Trainers: Are Expensive Running Shoes a Waste of Money? | Mail Online." Home | Mail Online. </w:t>
      </w:r>
      <w:proofErr w:type="gramStart"/>
      <w:r w:rsidRPr="00042BD9">
        <w:rPr>
          <w:lang w:val="en"/>
        </w:rPr>
        <w:t>Web.</w:t>
      </w:r>
      <w:proofErr w:type="gramEnd"/>
      <w:r w:rsidRPr="00042BD9">
        <w:rPr>
          <w:lang w:val="en"/>
        </w:rPr>
        <w:t xml:space="preserve"> 16 Nov. 2011. &lt;http://www.dailymail.co.uk/home/moslive/article-1170253/The-painful-truth-trainers-Are-expensive-running-shoes-waste-money.html&gt;.</w:t>
      </w:r>
    </w:p>
    <w:p w:rsidR="00042BD9" w:rsidRDefault="00042BD9" w:rsidP="004E6F58">
      <w:pPr>
        <w:rPr>
          <w:lang w:val="en"/>
        </w:rPr>
      </w:pPr>
      <w:proofErr w:type="gramStart"/>
      <w:r w:rsidRPr="00042BD9">
        <w:rPr>
          <w:lang w:val="en"/>
        </w:rPr>
        <w:t>"Adidas."</w:t>
      </w:r>
      <w:proofErr w:type="gramEnd"/>
      <w:r w:rsidRPr="00042BD9">
        <w:rPr>
          <w:lang w:val="en"/>
        </w:rPr>
        <w:t xml:space="preserve"> Wikipedia, the Free Encyclopedia. </w:t>
      </w:r>
      <w:proofErr w:type="gramStart"/>
      <w:r w:rsidRPr="00042BD9">
        <w:rPr>
          <w:lang w:val="en"/>
        </w:rPr>
        <w:t>Web.</w:t>
      </w:r>
      <w:proofErr w:type="gramEnd"/>
      <w:r w:rsidRPr="00042BD9">
        <w:rPr>
          <w:lang w:val="en"/>
        </w:rPr>
        <w:t xml:space="preserve"> 16 Nov. 2011. &lt;http://en.wikipedia.org/wiki/Adidas&gt;.</w:t>
      </w:r>
    </w:p>
    <w:p w:rsidR="00042BD9" w:rsidRDefault="00042BD9" w:rsidP="004E6F58">
      <w:pPr>
        <w:rPr>
          <w:lang w:val="en"/>
        </w:rPr>
      </w:pPr>
      <w:proofErr w:type="gramStart"/>
      <w:r w:rsidRPr="00042BD9">
        <w:rPr>
          <w:lang w:val="en"/>
        </w:rPr>
        <w:t>Facts about Adidas - FactsnFacts.com."</w:t>
      </w:r>
      <w:proofErr w:type="gramEnd"/>
      <w:r w:rsidRPr="00042BD9">
        <w:rPr>
          <w:lang w:val="en"/>
        </w:rPr>
        <w:t xml:space="preserve"> </w:t>
      </w:r>
      <w:proofErr w:type="gramStart"/>
      <w:r w:rsidRPr="00042BD9">
        <w:rPr>
          <w:lang w:val="en"/>
        </w:rPr>
        <w:t>Interesting Facts.</w:t>
      </w:r>
      <w:proofErr w:type="gramEnd"/>
      <w:r w:rsidRPr="00042BD9">
        <w:rPr>
          <w:lang w:val="en"/>
        </w:rPr>
        <w:t xml:space="preserve"> </w:t>
      </w:r>
      <w:proofErr w:type="gramStart"/>
      <w:r w:rsidRPr="00042BD9">
        <w:rPr>
          <w:lang w:val="en"/>
        </w:rPr>
        <w:t>Web.</w:t>
      </w:r>
      <w:proofErr w:type="gramEnd"/>
      <w:r w:rsidRPr="00042BD9">
        <w:rPr>
          <w:lang w:val="en"/>
        </w:rPr>
        <w:t xml:space="preserve"> 16 Nov. 2011. &lt;http://www.factsnfacts.com/brands_facts/adidas/&gt;.</w:t>
      </w:r>
    </w:p>
    <w:p w:rsidR="00042BD9" w:rsidRDefault="00042BD9" w:rsidP="004E6F58">
      <w:pPr>
        <w:rPr>
          <w:lang w:val="en"/>
        </w:rPr>
      </w:pPr>
      <w:hyperlink r:id="rId6" w:history="1">
        <w:r w:rsidRPr="000364CC">
          <w:rPr>
            <w:rStyle w:val="Hyperlink"/>
            <w:lang w:val="en"/>
          </w:rPr>
          <w:t>http://adidas-group.corporate-publications.com/2009/gb/en/financial-review/group-business-performance/83.html</w:t>
        </w:r>
      </w:hyperlink>
      <w:r>
        <w:rPr>
          <w:lang w:val="en"/>
        </w:rPr>
        <w:t xml:space="preserve"> </w:t>
      </w:r>
    </w:p>
    <w:p w:rsidR="00042BD9" w:rsidRDefault="00042BD9" w:rsidP="004E6F58">
      <w:pPr>
        <w:rPr>
          <w:lang w:val="en"/>
        </w:rPr>
      </w:pPr>
      <w:proofErr w:type="gramStart"/>
      <w:r w:rsidRPr="00042BD9">
        <w:rPr>
          <w:lang w:val="en"/>
        </w:rPr>
        <w:t>"Social and Environmental Affairs FAQs."</w:t>
      </w:r>
      <w:proofErr w:type="gramEnd"/>
      <w:r w:rsidRPr="00042BD9">
        <w:rPr>
          <w:lang w:val="en"/>
        </w:rPr>
        <w:t xml:space="preserve"> </w:t>
      </w:r>
      <w:proofErr w:type="gramStart"/>
      <w:r w:rsidRPr="00042BD9">
        <w:rPr>
          <w:lang w:val="en"/>
        </w:rPr>
        <w:t>Web.</w:t>
      </w:r>
      <w:proofErr w:type="gramEnd"/>
      <w:r w:rsidRPr="00042BD9">
        <w:rPr>
          <w:lang w:val="en"/>
        </w:rPr>
        <w:t xml:space="preserve"> 16 Nov. 2011. &lt;http://www.adidas-group.com/en/services/faq/sea/sea.aspx&gt;.</w:t>
      </w:r>
    </w:p>
    <w:p w:rsidR="00042BD9" w:rsidRDefault="00042BD9" w:rsidP="004E6F58">
      <w:pPr>
        <w:rPr>
          <w:lang w:val="en"/>
        </w:rPr>
      </w:pPr>
      <w:r w:rsidRPr="00042BD9">
        <w:rPr>
          <w:lang w:val="en"/>
        </w:rPr>
        <w:t xml:space="preserve">Burke, Jason. "Child </w:t>
      </w:r>
      <w:proofErr w:type="spellStart"/>
      <w:r w:rsidRPr="00042BD9">
        <w:rPr>
          <w:lang w:val="en"/>
        </w:rPr>
        <w:t>Labour</w:t>
      </w:r>
      <w:proofErr w:type="spellEnd"/>
      <w:r w:rsidRPr="00042BD9">
        <w:rPr>
          <w:lang w:val="en"/>
        </w:rPr>
        <w:t xml:space="preserve"> Scandal Hits Adidas | UK News | </w:t>
      </w:r>
      <w:proofErr w:type="gramStart"/>
      <w:r w:rsidRPr="00042BD9">
        <w:rPr>
          <w:lang w:val="en"/>
        </w:rPr>
        <w:t>The</w:t>
      </w:r>
      <w:proofErr w:type="gramEnd"/>
      <w:r w:rsidRPr="00042BD9">
        <w:rPr>
          <w:lang w:val="en"/>
        </w:rPr>
        <w:t xml:space="preserve"> Observer." Latest News, Sport and Comment from the Guardian | </w:t>
      </w:r>
      <w:proofErr w:type="gramStart"/>
      <w:r w:rsidRPr="00042BD9">
        <w:rPr>
          <w:lang w:val="en"/>
        </w:rPr>
        <w:t>The</w:t>
      </w:r>
      <w:proofErr w:type="gramEnd"/>
      <w:r w:rsidRPr="00042BD9">
        <w:rPr>
          <w:lang w:val="en"/>
        </w:rPr>
        <w:t xml:space="preserve"> Guardian. </w:t>
      </w:r>
      <w:proofErr w:type="gramStart"/>
      <w:r w:rsidRPr="00042BD9">
        <w:rPr>
          <w:lang w:val="en"/>
        </w:rPr>
        <w:t>Web.</w:t>
      </w:r>
      <w:proofErr w:type="gramEnd"/>
      <w:r w:rsidRPr="00042BD9">
        <w:rPr>
          <w:lang w:val="en"/>
        </w:rPr>
        <w:t xml:space="preserve"> 16 Nov. 2011. &lt;http://www.guardian.co.uk/uk/2000/nov/19/jasonburke.theobserver&gt;.</w:t>
      </w:r>
    </w:p>
    <w:p w:rsidR="00042BD9" w:rsidRDefault="00042BD9" w:rsidP="004E6F58">
      <w:pPr>
        <w:rPr>
          <w:lang w:val="en"/>
        </w:rPr>
      </w:pPr>
      <w:r w:rsidRPr="00042BD9">
        <w:rPr>
          <w:lang w:val="en"/>
        </w:rPr>
        <w:t xml:space="preserve">"Child </w:t>
      </w:r>
      <w:proofErr w:type="spellStart"/>
      <w:r w:rsidRPr="00042BD9">
        <w:rPr>
          <w:lang w:val="en"/>
        </w:rPr>
        <w:t>Labour</w:t>
      </w:r>
      <w:proofErr w:type="spellEnd"/>
      <w:r w:rsidRPr="00042BD9">
        <w:rPr>
          <w:lang w:val="en"/>
        </w:rPr>
        <w:t xml:space="preserve"> Used to Manufacture 'World Cup' Balls." </w:t>
      </w:r>
      <w:proofErr w:type="gramStart"/>
      <w:r w:rsidRPr="00042BD9">
        <w:rPr>
          <w:lang w:val="en"/>
        </w:rPr>
        <w:t>LANDELIJKE INDIA WERKGROEP.</w:t>
      </w:r>
      <w:proofErr w:type="gramEnd"/>
      <w:r w:rsidRPr="00042BD9">
        <w:rPr>
          <w:lang w:val="en"/>
        </w:rPr>
        <w:t xml:space="preserve"> </w:t>
      </w:r>
      <w:proofErr w:type="gramStart"/>
      <w:r w:rsidRPr="00042BD9">
        <w:rPr>
          <w:lang w:val="en"/>
        </w:rPr>
        <w:t>Web.</w:t>
      </w:r>
      <w:proofErr w:type="gramEnd"/>
      <w:r w:rsidRPr="00042BD9">
        <w:rPr>
          <w:lang w:val="en"/>
        </w:rPr>
        <w:t xml:space="preserve"> 16 Nov. 2011. &lt;http://www.indianet.nl/a020522.html&gt;.</w:t>
      </w:r>
    </w:p>
    <w:p w:rsidR="00042BD9" w:rsidRDefault="00042BD9" w:rsidP="004E6F58">
      <w:pPr>
        <w:rPr>
          <w:lang w:val="en"/>
        </w:rPr>
      </w:pPr>
      <w:r w:rsidRPr="00042BD9">
        <w:rPr>
          <w:lang w:val="en"/>
        </w:rPr>
        <w:t xml:space="preserve">"Where Is Adidas </w:t>
      </w:r>
      <w:proofErr w:type="gramStart"/>
      <w:r w:rsidRPr="00042BD9">
        <w:rPr>
          <w:lang w:val="en"/>
        </w:rPr>
        <w:t>Manufactured.</w:t>
      </w:r>
      <w:proofErr w:type="gramEnd"/>
      <w:r w:rsidRPr="00042BD9">
        <w:rPr>
          <w:lang w:val="en"/>
        </w:rPr>
        <w:t xml:space="preserve">" </w:t>
      </w:r>
      <w:proofErr w:type="gramStart"/>
      <w:r w:rsidRPr="00042BD9">
        <w:rPr>
          <w:lang w:val="en"/>
        </w:rPr>
        <w:t>The Q&amp;A Wiki.</w:t>
      </w:r>
      <w:proofErr w:type="gramEnd"/>
      <w:r w:rsidRPr="00042BD9">
        <w:rPr>
          <w:lang w:val="en"/>
        </w:rPr>
        <w:t xml:space="preserve"> </w:t>
      </w:r>
      <w:proofErr w:type="gramStart"/>
      <w:r w:rsidRPr="00042BD9">
        <w:rPr>
          <w:lang w:val="en"/>
        </w:rPr>
        <w:t>Web.</w:t>
      </w:r>
      <w:proofErr w:type="gramEnd"/>
      <w:r w:rsidRPr="00042BD9">
        <w:rPr>
          <w:lang w:val="en"/>
        </w:rPr>
        <w:t xml:space="preserve"> 16 Nov. 2011. &lt;http://wiki.answers.com/Q/Where_is_Adidas_manufactured&gt;.</w:t>
      </w:r>
    </w:p>
    <w:p w:rsidR="00042BD9" w:rsidRPr="004E6F58" w:rsidRDefault="00042BD9" w:rsidP="004E6F58">
      <w:pPr>
        <w:rPr>
          <w:lang w:val="en"/>
        </w:rPr>
      </w:pPr>
      <w:proofErr w:type="gramStart"/>
      <w:r>
        <w:rPr>
          <w:lang w:val="en"/>
        </w:rPr>
        <w:t>Google Images.</w:t>
      </w:r>
      <w:proofErr w:type="gramEnd"/>
    </w:p>
    <w:sectPr w:rsidR="00042BD9" w:rsidRPr="004E6F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57FCD"/>
    <w:multiLevelType w:val="hybridMultilevel"/>
    <w:tmpl w:val="828A7CEE"/>
    <w:lvl w:ilvl="0" w:tplc="2AE6FCCA">
      <w:start w:val="1"/>
      <w:numFmt w:val="bullet"/>
      <w:lvlText w:val="•"/>
      <w:lvlJc w:val="left"/>
      <w:pPr>
        <w:tabs>
          <w:tab w:val="num" w:pos="720"/>
        </w:tabs>
        <w:ind w:left="720" w:hanging="360"/>
      </w:pPr>
      <w:rPr>
        <w:rFonts w:ascii="Arial" w:hAnsi="Arial" w:hint="default"/>
      </w:rPr>
    </w:lvl>
    <w:lvl w:ilvl="1" w:tplc="9F0C2998" w:tentative="1">
      <w:start w:val="1"/>
      <w:numFmt w:val="bullet"/>
      <w:lvlText w:val="•"/>
      <w:lvlJc w:val="left"/>
      <w:pPr>
        <w:tabs>
          <w:tab w:val="num" w:pos="1440"/>
        </w:tabs>
        <w:ind w:left="1440" w:hanging="360"/>
      </w:pPr>
      <w:rPr>
        <w:rFonts w:ascii="Arial" w:hAnsi="Arial" w:hint="default"/>
      </w:rPr>
    </w:lvl>
    <w:lvl w:ilvl="2" w:tplc="EFD43F6C" w:tentative="1">
      <w:start w:val="1"/>
      <w:numFmt w:val="bullet"/>
      <w:lvlText w:val="•"/>
      <w:lvlJc w:val="left"/>
      <w:pPr>
        <w:tabs>
          <w:tab w:val="num" w:pos="2160"/>
        </w:tabs>
        <w:ind w:left="2160" w:hanging="360"/>
      </w:pPr>
      <w:rPr>
        <w:rFonts w:ascii="Arial" w:hAnsi="Arial" w:hint="default"/>
      </w:rPr>
    </w:lvl>
    <w:lvl w:ilvl="3" w:tplc="7D8031E0" w:tentative="1">
      <w:start w:val="1"/>
      <w:numFmt w:val="bullet"/>
      <w:lvlText w:val="•"/>
      <w:lvlJc w:val="left"/>
      <w:pPr>
        <w:tabs>
          <w:tab w:val="num" w:pos="2880"/>
        </w:tabs>
        <w:ind w:left="2880" w:hanging="360"/>
      </w:pPr>
      <w:rPr>
        <w:rFonts w:ascii="Arial" w:hAnsi="Arial" w:hint="default"/>
      </w:rPr>
    </w:lvl>
    <w:lvl w:ilvl="4" w:tplc="B7B04E18" w:tentative="1">
      <w:start w:val="1"/>
      <w:numFmt w:val="bullet"/>
      <w:lvlText w:val="•"/>
      <w:lvlJc w:val="left"/>
      <w:pPr>
        <w:tabs>
          <w:tab w:val="num" w:pos="3600"/>
        </w:tabs>
        <w:ind w:left="3600" w:hanging="360"/>
      </w:pPr>
      <w:rPr>
        <w:rFonts w:ascii="Arial" w:hAnsi="Arial" w:hint="default"/>
      </w:rPr>
    </w:lvl>
    <w:lvl w:ilvl="5" w:tplc="45B0FB0A" w:tentative="1">
      <w:start w:val="1"/>
      <w:numFmt w:val="bullet"/>
      <w:lvlText w:val="•"/>
      <w:lvlJc w:val="left"/>
      <w:pPr>
        <w:tabs>
          <w:tab w:val="num" w:pos="4320"/>
        </w:tabs>
        <w:ind w:left="4320" w:hanging="360"/>
      </w:pPr>
      <w:rPr>
        <w:rFonts w:ascii="Arial" w:hAnsi="Arial" w:hint="default"/>
      </w:rPr>
    </w:lvl>
    <w:lvl w:ilvl="6" w:tplc="54CED776" w:tentative="1">
      <w:start w:val="1"/>
      <w:numFmt w:val="bullet"/>
      <w:lvlText w:val="•"/>
      <w:lvlJc w:val="left"/>
      <w:pPr>
        <w:tabs>
          <w:tab w:val="num" w:pos="5040"/>
        </w:tabs>
        <w:ind w:left="5040" w:hanging="360"/>
      </w:pPr>
      <w:rPr>
        <w:rFonts w:ascii="Arial" w:hAnsi="Arial" w:hint="default"/>
      </w:rPr>
    </w:lvl>
    <w:lvl w:ilvl="7" w:tplc="772A0C38" w:tentative="1">
      <w:start w:val="1"/>
      <w:numFmt w:val="bullet"/>
      <w:lvlText w:val="•"/>
      <w:lvlJc w:val="left"/>
      <w:pPr>
        <w:tabs>
          <w:tab w:val="num" w:pos="5760"/>
        </w:tabs>
        <w:ind w:left="5760" w:hanging="360"/>
      </w:pPr>
      <w:rPr>
        <w:rFonts w:ascii="Arial" w:hAnsi="Arial" w:hint="default"/>
      </w:rPr>
    </w:lvl>
    <w:lvl w:ilvl="8" w:tplc="04520170" w:tentative="1">
      <w:start w:val="1"/>
      <w:numFmt w:val="bullet"/>
      <w:lvlText w:val="•"/>
      <w:lvlJc w:val="left"/>
      <w:pPr>
        <w:tabs>
          <w:tab w:val="num" w:pos="6480"/>
        </w:tabs>
        <w:ind w:left="6480" w:hanging="360"/>
      </w:pPr>
      <w:rPr>
        <w:rFonts w:ascii="Arial" w:hAnsi="Arial" w:hint="default"/>
      </w:rPr>
    </w:lvl>
  </w:abstractNum>
  <w:abstractNum w:abstractNumId="1">
    <w:nsid w:val="2F784842"/>
    <w:multiLevelType w:val="hybridMultilevel"/>
    <w:tmpl w:val="877078C4"/>
    <w:lvl w:ilvl="0" w:tplc="7E4C882A">
      <w:start w:val="1"/>
      <w:numFmt w:val="bullet"/>
      <w:lvlText w:val="-"/>
      <w:lvlJc w:val="left"/>
      <w:pPr>
        <w:tabs>
          <w:tab w:val="num" w:pos="720"/>
        </w:tabs>
        <w:ind w:left="720" w:hanging="360"/>
      </w:pPr>
      <w:rPr>
        <w:rFonts w:ascii="Times New Roman" w:hAnsi="Times New Roman" w:hint="default"/>
      </w:rPr>
    </w:lvl>
    <w:lvl w:ilvl="1" w:tplc="57642840" w:tentative="1">
      <w:start w:val="1"/>
      <w:numFmt w:val="bullet"/>
      <w:lvlText w:val="-"/>
      <w:lvlJc w:val="left"/>
      <w:pPr>
        <w:tabs>
          <w:tab w:val="num" w:pos="1440"/>
        </w:tabs>
        <w:ind w:left="1440" w:hanging="360"/>
      </w:pPr>
      <w:rPr>
        <w:rFonts w:ascii="Times New Roman" w:hAnsi="Times New Roman" w:hint="default"/>
      </w:rPr>
    </w:lvl>
    <w:lvl w:ilvl="2" w:tplc="7DC2FEEC" w:tentative="1">
      <w:start w:val="1"/>
      <w:numFmt w:val="bullet"/>
      <w:lvlText w:val="-"/>
      <w:lvlJc w:val="left"/>
      <w:pPr>
        <w:tabs>
          <w:tab w:val="num" w:pos="2160"/>
        </w:tabs>
        <w:ind w:left="2160" w:hanging="360"/>
      </w:pPr>
      <w:rPr>
        <w:rFonts w:ascii="Times New Roman" w:hAnsi="Times New Roman" w:hint="default"/>
      </w:rPr>
    </w:lvl>
    <w:lvl w:ilvl="3" w:tplc="586CB670" w:tentative="1">
      <w:start w:val="1"/>
      <w:numFmt w:val="bullet"/>
      <w:lvlText w:val="-"/>
      <w:lvlJc w:val="left"/>
      <w:pPr>
        <w:tabs>
          <w:tab w:val="num" w:pos="2880"/>
        </w:tabs>
        <w:ind w:left="2880" w:hanging="360"/>
      </w:pPr>
      <w:rPr>
        <w:rFonts w:ascii="Times New Roman" w:hAnsi="Times New Roman" w:hint="default"/>
      </w:rPr>
    </w:lvl>
    <w:lvl w:ilvl="4" w:tplc="9DC4FD08" w:tentative="1">
      <w:start w:val="1"/>
      <w:numFmt w:val="bullet"/>
      <w:lvlText w:val="-"/>
      <w:lvlJc w:val="left"/>
      <w:pPr>
        <w:tabs>
          <w:tab w:val="num" w:pos="3600"/>
        </w:tabs>
        <w:ind w:left="3600" w:hanging="360"/>
      </w:pPr>
      <w:rPr>
        <w:rFonts w:ascii="Times New Roman" w:hAnsi="Times New Roman" w:hint="default"/>
      </w:rPr>
    </w:lvl>
    <w:lvl w:ilvl="5" w:tplc="AA3E9D82" w:tentative="1">
      <w:start w:val="1"/>
      <w:numFmt w:val="bullet"/>
      <w:lvlText w:val="-"/>
      <w:lvlJc w:val="left"/>
      <w:pPr>
        <w:tabs>
          <w:tab w:val="num" w:pos="4320"/>
        </w:tabs>
        <w:ind w:left="4320" w:hanging="360"/>
      </w:pPr>
      <w:rPr>
        <w:rFonts w:ascii="Times New Roman" w:hAnsi="Times New Roman" w:hint="default"/>
      </w:rPr>
    </w:lvl>
    <w:lvl w:ilvl="6" w:tplc="0B0E64B0" w:tentative="1">
      <w:start w:val="1"/>
      <w:numFmt w:val="bullet"/>
      <w:lvlText w:val="-"/>
      <w:lvlJc w:val="left"/>
      <w:pPr>
        <w:tabs>
          <w:tab w:val="num" w:pos="5040"/>
        </w:tabs>
        <w:ind w:left="5040" w:hanging="360"/>
      </w:pPr>
      <w:rPr>
        <w:rFonts w:ascii="Times New Roman" w:hAnsi="Times New Roman" w:hint="default"/>
      </w:rPr>
    </w:lvl>
    <w:lvl w:ilvl="7" w:tplc="3872DBB4" w:tentative="1">
      <w:start w:val="1"/>
      <w:numFmt w:val="bullet"/>
      <w:lvlText w:val="-"/>
      <w:lvlJc w:val="left"/>
      <w:pPr>
        <w:tabs>
          <w:tab w:val="num" w:pos="5760"/>
        </w:tabs>
        <w:ind w:left="5760" w:hanging="360"/>
      </w:pPr>
      <w:rPr>
        <w:rFonts w:ascii="Times New Roman" w:hAnsi="Times New Roman" w:hint="default"/>
      </w:rPr>
    </w:lvl>
    <w:lvl w:ilvl="8" w:tplc="3BE8B0FA" w:tentative="1">
      <w:start w:val="1"/>
      <w:numFmt w:val="bullet"/>
      <w:lvlText w:val="-"/>
      <w:lvlJc w:val="left"/>
      <w:pPr>
        <w:tabs>
          <w:tab w:val="num" w:pos="6480"/>
        </w:tabs>
        <w:ind w:left="6480" w:hanging="360"/>
      </w:pPr>
      <w:rPr>
        <w:rFonts w:ascii="Times New Roman" w:hAnsi="Times New Roman" w:hint="default"/>
      </w:rPr>
    </w:lvl>
  </w:abstractNum>
  <w:abstractNum w:abstractNumId="2">
    <w:nsid w:val="3D95352E"/>
    <w:multiLevelType w:val="hybridMultilevel"/>
    <w:tmpl w:val="A14ED212"/>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4A23B59"/>
    <w:multiLevelType w:val="hybridMultilevel"/>
    <w:tmpl w:val="0C1E5FC2"/>
    <w:lvl w:ilvl="0" w:tplc="0472FEC8">
      <w:start w:val="1"/>
      <w:numFmt w:val="bullet"/>
      <w:lvlText w:val="-"/>
      <w:lvlJc w:val="left"/>
      <w:pPr>
        <w:tabs>
          <w:tab w:val="num" w:pos="720"/>
        </w:tabs>
        <w:ind w:left="720" w:hanging="360"/>
      </w:pPr>
      <w:rPr>
        <w:rFonts w:ascii="Times New Roman" w:hAnsi="Times New Roman" w:hint="default"/>
      </w:rPr>
    </w:lvl>
    <w:lvl w:ilvl="1" w:tplc="EB40B94A" w:tentative="1">
      <w:start w:val="1"/>
      <w:numFmt w:val="bullet"/>
      <w:lvlText w:val="-"/>
      <w:lvlJc w:val="left"/>
      <w:pPr>
        <w:tabs>
          <w:tab w:val="num" w:pos="1440"/>
        </w:tabs>
        <w:ind w:left="1440" w:hanging="360"/>
      </w:pPr>
      <w:rPr>
        <w:rFonts w:ascii="Times New Roman" w:hAnsi="Times New Roman" w:hint="default"/>
      </w:rPr>
    </w:lvl>
    <w:lvl w:ilvl="2" w:tplc="CD9ECC34" w:tentative="1">
      <w:start w:val="1"/>
      <w:numFmt w:val="bullet"/>
      <w:lvlText w:val="-"/>
      <w:lvlJc w:val="left"/>
      <w:pPr>
        <w:tabs>
          <w:tab w:val="num" w:pos="2160"/>
        </w:tabs>
        <w:ind w:left="2160" w:hanging="360"/>
      </w:pPr>
      <w:rPr>
        <w:rFonts w:ascii="Times New Roman" w:hAnsi="Times New Roman" w:hint="default"/>
      </w:rPr>
    </w:lvl>
    <w:lvl w:ilvl="3" w:tplc="A26C889C" w:tentative="1">
      <w:start w:val="1"/>
      <w:numFmt w:val="bullet"/>
      <w:lvlText w:val="-"/>
      <w:lvlJc w:val="left"/>
      <w:pPr>
        <w:tabs>
          <w:tab w:val="num" w:pos="2880"/>
        </w:tabs>
        <w:ind w:left="2880" w:hanging="360"/>
      </w:pPr>
      <w:rPr>
        <w:rFonts w:ascii="Times New Roman" w:hAnsi="Times New Roman" w:hint="default"/>
      </w:rPr>
    </w:lvl>
    <w:lvl w:ilvl="4" w:tplc="6D46B750" w:tentative="1">
      <w:start w:val="1"/>
      <w:numFmt w:val="bullet"/>
      <w:lvlText w:val="-"/>
      <w:lvlJc w:val="left"/>
      <w:pPr>
        <w:tabs>
          <w:tab w:val="num" w:pos="3600"/>
        </w:tabs>
        <w:ind w:left="3600" w:hanging="360"/>
      </w:pPr>
      <w:rPr>
        <w:rFonts w:ascii="Times New Roman" w:hAnsi="Times New Roman" w:hint="default"/>
      </w:rPr>
    </w:lvl>
    <w:lvl w:ilvl="5" w:tplc="0CC08E04" w:tentative="1">
      <w:start w:val="1"/>
      <w:numFmt w:val="bullet"/>
      <w:lvlText w:val="-"/>
      <w:lvlJc w:val="left"/>
      <w:pPr>
        <w:tabs>
          <w:tab w:val="num" w:pos="4320"/>
        </w:tabs>
        <w:ind w:left="4320" w:hanging="360"/>
      </w:pPr>
      <w:rPr>
        <w:rFonts w:ascii="Times New Roman" w:hAnsi="Times New Roman" w:hint="default"/>
      </w:rPr>
    </w:lvl>
    <w:lvl w:ilvl="6" w:tplc="B3BA885C" w:tentative="1">
      <w:start w:val="1"/>
      <w:numFmt w:val="bullet"/>
      <w:lvlText w:val="-"/>
      <w:lvlJc w:val="left"/>
      <w:pPr>
        <w:tabs>
          <w:tab w:val="num" w:pos="5040"/>
        </w:tabs>
        <w:ind w:left="5040" w:hanging="360"/>
      </w:pPr>
      <w:rPr>
        <w:rFonts w:ascii="Times New Roman" w:hAnsi="Times New Roman" w:hint="default"/>
      </w:rPr>
    </w:lvl>
    <w:lvl w:ilvl="7" w:tplc="AB1E4E92" w:tentative="1">
      <w:start w:val="1"/>
      <w:numFmt w:val="bullet"/>
      <w:lvlText w:val="-"/>
      <w:lvlJc w:val="left"/>
      <w:pPr>
        <w:tabs>
          <w:tab w:val="num" w:pos="5760"/>
        </w:tabs>
        <w:ind w:left="5760" w:hanging="360"/>
      </w:pPr>
      <w:rPr>
        <w:rFonts w:ascii="Times New Roman" w:hAnsi="Times New Roman" w:hint="default"/>
      </w:rPr>
    </w:lvl>
    <w:lvl w:ilvl="8" w:tplc="D068D7B6" w:tentative="1">
      <w:start w:val="1"/>
      <w:numFmt w:val="bullet"/>
      <w:lvlText w:val="-"/>
      <w:lvlJc w:val="left"/>
      <w:pPr>
        <w:tabs>
          <w:tab w:val="num" w:pos="6480"/>
        </w:tabs>
        <w:ind w:left="6480" w:hanging="360"/>
      </w:pPr>
      <w:rPr>
        <w:rFonts w:ascii="Times New Roman" w:hAnsi="Times New Roman" w:hint="default"/>
      </w:rPr>
    </w:lvl>
  </w:abstractNum>
  <w:abstractNum w:abstractNumId="4">
    <w:nsid w:val="667B3FBF"/>
    <w:multiLevelType w:val="hybridMultilevel"/>
    <w:tmpl w:val="A860E65C"/>
    <w:lvl w:ilvl="0" w:tplc="13E6D9BE">
      <w:start w:val="1"/>
      <w:numFmt w:val="bullet"/>
      <w:lvlText w:val="-"/>
      <w:lvlJc w:val="left"/>
      <w:pPr>
        <w:tabs>
          <w:tab w:val="num" w:pos="720"/>
        </w:tabs>
        <w:ind w:left="720" w:hanging="360"/>
      </w:pPr>
      <w:rPr>
        <w:rFonts w:ascii="Times New Roman" w:hAnsi="Times New Roman" w:hint="default"/>
      </w:rPr>
    </w:lvl>
    <w:lvl w:ilvl="1" w:tplc="CC32447C" w:tentative="1">
      <w:start w:val="1"/>
      <w:numFmt w:val="bullet"/>
      <w:lvlText w:val="-"/>
      <w:lvlJc w:val="left"/>
      <w:pPr>
        <w:tabs>
          <w:tab w:val="num" w:pos="1440"/>
        </w:tabs>
        <w:ind w:left="1440" w:hanging="360"/>
      </w:pPr>
      <w:rPr>
        <w:rFonts w:ascii="Times New Roman" w:hAnsi="Times New Roman" w:hint="default"/>
      </w:rPr>
    </w:lvl>
    <w:lvl w:ilvl="2" w:tplc="BDCA9B30" w:tentative="1">
      <w:start w:val="1"/>
      <w:numFmt w:val="bullet"/>
      <w:lvlText w:val="-"/>
      <w:lvlJc w:val="left"/>
      <w:pPr>
        <w:tabs>
          <w:tab w:val="num" w:pos="2160"/>
        </w:tabs>
        <w:ind w:left="2160" w:hanging="360"/>
      </w:pPr>
      <w:rPr>
        <w:rFonts w:ascii="Times New Roman" w:hAnsi="Times New Roman" w:hint="default"/>
      </w:rPr>
    </w:lvl>
    <w:lvl w:ilvl="3" w:tplc="F2EAA2C8" w:tentative="1">
      <w:start w:val="1"/>
      <w:numFmt w:val="bullet"/>
      <w:lvlText w:val="-"/>
      <w:lvlJc w:val="left"/>
      <w:pPr>
        <w:tabs>
          <w:tab w:val="num" w:pos="2880"/>
        </w:tabs>
        <w:ind w:left="2880" w:hanging="360"/>
      </w:pPr>
      <w:rPr>
        <w:rFonts w:ascii="Times New Roman" w:hAnsi="Times New Roman" w:hint="default"/>
      </w:rPr>
    </w:lvl>
    <w:lvl w:ilvl="4" w:tplc="63F65D4A" w:tentative="1">
      <w:start w:val="1"/>
      <w:numFmt w:val="bullet"/>
      <w:lvlText w:val="-"/>
      <w:lvlJc w:val="left"/>
      <w:pPr>
        <w:tabs>
          <w:tab w:val="num" w:pos="3600"/>
        </w:tabs>
        <w:ind w:left="3600" w:hanging="360"/>
      </w:pPr>
      <w:rPr>
        <w:rFonts w:ascii="Times New Roman" w:hAnsi="Times New Roman" w:hint="default"/>
      </w:rPr>
    </w:lvl>
    <w:lvl w:ilvl="5" w:tplc="4E046E82" w:tentative="1">
      <w:start w:val="1"/>
      <w:numFmt w:val="bullet"/>
      <w:lvlText w:val="-"/>
      <w:lvlJc w:val="left"/>
      <w:pPr>
        <w:tabs>
          <w:tab w:val="num" w:pos="4320"/>
        </w:tabs>
        <w:ind w:left="4320" w:hanging="360"/>
      </w:pPr>
      <w:rPr>
        <w:rFonts w:ascii="Times New Roman" w:hAnsi="Times New Roman" w:hint="default"/>
      </w:rPr>
    </w:lvl>
    <w:lvl w:ilvl="6" w:tplc="FE42F4BE" w:tentative="1">
      <w:start w:val="1"/>
      <w:numFmt w:val="bullet"/>
      <w:lvlText w:val="-"/>
      <w:lvlJc w:val="left"/>
      <w:pPr>
        <w:tabs>
          <w:tab w:val="num" w:pos="5040"/>
        </w:tabs>
        <w:ind w:left="5040" w:hanging="360"/>
      </w:pPr>
      <w:rPr>
        <w:rFonts w:ascii="Times New Roman" w:hAnsi="Times New Roman" w:hint="default"/>
      </w:rPr>
    </w:lvl>
    <w:lvl w:ilvl="7" w:tplc="E278D5A6" w:tentative="1">
      <w:start w:val="1"/>
      <w:numFmt w:val="bullet"/>
      <w:lvlText w:val="-"/>
      <w:lvlJc w:val="left"/>
      <w:pPr>
        <w:tabs>
          <w:tab w:val="num" w:pos="5760"/>
        </w:tabs>
        <w:ind w:left="5760" w:hanging="360"/>
      </w:pPr>
      <w:rPr>
        <w:rFonts w:ascii="Times New Roman" w:hAnsi="Times New Roman" w:hint="default"/>
      </w:rPr>
    </w:lvl>
    <w:lvl w:ilvl="8" w:tplc="E676E53C" w:tentative="1">
      <w:start w:val="1"/>
      <w:numFmt w:val="bullet"/>
      <w:lvlText w:val="-"/>
      <w:lvlJc w:val="left"/>
      <w:pPr>
        <w:tabs>
          <w:tab w:val="num" w:pos="6480"/>
        </w:tabs>
        <w:ind w:left="6480" w:hanging="360"/>
      </w:pPr>
      <w:rPr>
        <w:rFonts w:ascii="Times New Roman" w:hAnsi="Times New Roman" w:hint="default"/>
      </w:rPr>
    </w:lvl>
  </w:abstractNum>
  <w:abstractNum w:abstractNumId="5">
    <w:nsid w:val="6F4C74D9"/>
    <w:multiLevelType w:val="hybridMultilevel"/>
    <w:tmpl w:val="A14ED212"/>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200"/>
    <w:rsid w:val="00006486"/>
    <w:rsid w:val="00042BD9"/>
    <w:rsid w:val="0009441D"/>
    <w:rsid w:val="000E3258"/>
    <w:rsid w:val="001000EC"/>
    <w:rsid w:val="0013663B"/>
    <w:rsid w:val="001924E4"/>
    <w:rsid w:val="003B3200"/>
    <w:rsid w:val="0041536E"/>
    <w:rsid w:val="00445C5F"/>
    <w:rsid w:val="004A267D"/>
    <w:rsid w:val="004A6499"/>
    <w:rsid w:val="004E6F58"/>
    <w:rsid w:val="0085733E"/>
    <w:rsid w:val="00904067"/>
    <w:rsid w:val="00984C47"/>
    <w:rsid w:val="009A4CC8"/>
    <w:rsid w:val="00AD5285"/>
    <w:rsid w:val="00B40328"/>
    <w:rsid w:val="00BA70C3"/>
    <w:rsid w:val="00BD064B"/>
    <w:rsid w:val="00C12FCE"/>
    <w:rsid w:val="00D4135E"/>
    <w:rsid w:val="00E156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5C5F"/>
    <w:rPr>
      <w:color w:val="0000FF"/>
      <w:u w:val="single"/>
    </w:rPr>
  </w:style>
  <w:style w:type="paragraph" w:styleId="ListParagraph">
    <w:name w:val="List Paragraph"/>
    <w:basedOn w:val="Normal"/>
    <w:uiPriority w:val="34"/>
    <w:qFormat/>
    <w:rsid w:val="00984C4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5C5F"/>
    <w:rPr>
      <w:color w:val="0000FF"/>
      <w:u w:val="single"/>
    </w:rPr>
  </w:style>
  <w:style w:type="paragraph" w:styleId="ListParagraph">
    <w:name w:val="List Paragraph"/>
    <w:basedOn w:val="Normal"/>
    <w:uiPriority w:val="34"/>
    <w:qFormat/>
    <w:rsid w:val="00984C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092365">
      <w:bodyDiv w:val="1"/>
      <w:marLeft w:val="0"/>
      <w:marRight w:val="0"/>
      <w:marTop w:val="0"/>
      <w:marBottom w:val="0"/>
      <w:divBdr>
        <w:top w:val="none" w:sz="0" w:space="0" w:color="auto"/>
        <w:left w:val="none" w:sz="0" w:space="0" w:color="auto"/>
        <w:bottom w:val="none" w:sz="0" w:space="0" w:color="auto"/>
        <w:right w:val="none" w:sz="0" w:space="0" w:color="auto"/>
      </w:divBdr>
      <w:divsChild>
        <w:div w:id="1956520694">
          <w:marLeft w:val="547"/>
          <w:marRight w:val="0"/>
          <w:marTop w:val="86"/>
          <w:marBottom w:val="0"/>
          <w:divBdr>
            <w:top w:val="none" w:sz="0" w:space="0" w:color="auto"/>
            <w:left w:val="none" w:sz="0" w:space="0" w:color="auto"/>
            <w:bottom w:val="none" w:sz="0" w:space="0" w:color="auto"/>
            <w:right w:val="none" w:sz="0" w:space="0" w:color="auto"/>
          </w:divBdr>
        </w:div>
        <w:div w:id="1306937236">
          <w:marLeft w:val="547"/>
          <w:marRight w:val="0"/>
          <w:marTop w:val="86"/>
          <w:marBottom w:val="0"/>
          <w:divBdr>
            <w:top w:val="none" w:sz="0" w:space="0" w:color="auto"/>
            <w:left w:val="none" w:sz="0" w:space="0" w:color="auto"/>
            <w:bottom w:val="none" w:sz="0" w:space="0" w:color="auto"/>
            <w:right w:val="none" w:sz="0" w:space="0" w:color="auto"/>
          </w:divBdr>
        </w:div>
        <w:div w:id="414205356">
          <w:marLeft w:val="547"/>
          <w:marRight w:val="0"/>
          <w:marTop w:val="86"/>
          <w:marBottom w:val="0"/>
          <w:divBdr>
            <w:top w:val="none" w:sz="0" w:space="0" w:color="auto"/>
            <w:left w:val="none" w:sz="0" w:space="0" w:color="auto"/>
            <w:bottom w:val="none" w:sz="0" w:space="0" w:color="auto"/>
            <w:right w:val="none" w:sz="0" w:space="0" w:color="auto"/>
          </w:divBdr>
        </w:div>
        <w:div w:id="366949860">
          <w:marLeft w:val="547"/>
          <w:marRight w:val="0"/>
          <w:marTop w:val="86"/>
          <w:marBottom w:val="0"/>
          <w:divBdr>
            <w:top w:val="none" w:sz="0" w:space="0" w:color="auto"/>
            <w:left w:val="none" w:sz="0" w:space="0" w:color="auto"/>
            <w:bottom w:val="none" w:sz="0" w:space="0" w:color="auto"/>
            <w:right w:val="none" w:sz="0" w:space="0" w:color="auto"/>
          </w:divBdr>
        </w:div>
      </w:divsChild>
    </w:div>
    <w:div w:id="793327832">
      <w:bodyDiv w:val="1"/>
      <w:marLeft w:val="0"/>
      <w:marRight w:val="0"/>
      <w:marTop w:val="0"/>
      <w:marBottom w:val="0"/>
      <w:divBdr>
        <w:top w:val="none" w:sz="0" w:space="0" w:color="auto"/>
        <w:left w:val="none" w:sz="0" w:space="0" w:color="auto"/>
        <w:bottom w:val="none" w:sz="0" w:space="0" w:color="auto"/>
        <w:right w:val="none" w:sz="0" w:space="0" w:color="auto"/>
      </w:divBdr>
      <w:divsChild>
        <w:div w:id="1082145173">
          <w:marLeft w:val="446"/>
          <w:marRight w:val="0"/>
          <w:marTop w:val="0"/>
          <w:marBottom w:val="0"/>
          <w:divBdr>
            <w:top w:val="none" w:sz="0" w:space="0" w:color="auto"/>
            <w:left w:val="none" w:sz="0" w:space="0" w:color="auto"/>
            <w:bottom w:val="none" w:sz="0" w:space="0" w:color="auto"/>
            <w:right w:val="none" w:sz="0" w:space="0" w:color="auto"/>
          </w:divBdr>
        </w:div>
        <w:div w:id="315955979">
          <w:marLeft w:val="446"/>
          <w:marRight w:val="0"/>
          <w:marTop w:val="0"/>
          <w:marBottom w:val="0"/>
          <w:divBdr>
            <w:top w:val="none" w:sz="0" w:space="0" w:color="auto"/>
            <w:left w:val="none" w:sz="0" w:space="0" w:color="auto"/>
            <w:bottom w:val="none" w:sz="0" w:space="0" w:color="auto"/>
            <w:right w:val="none" w:sz="0" w:space="0" w:color="auto"/>
          </w:divBdr>
        </w:div>
        <w:div w:id="749620327">
          <w:marLeft w:val="446"/>
          <w:marRight w:val="0"/>
          <w:marTop w:val="0"/>
          <w:marBottom w:val="0"/>
          <w:divBdr>
            <w:top w:val="none" w:sz="0" w:space="0" w:color="auto"/>
            <w:left w:val="none" w:sz="0" w:space="0" w:color="auto"/>
            <w:bottom w:val="none" w:sz="0" w:space="0" w:color="auto"/>
            <w:right w:val="none" w:sz="0" w:space="0" w:color="auto"/>
          </w:divBdr>
        </w:div>
        <w:div w:id="592980025">
          <w:marLeft w:val="446"/>
          <w:marRight w:val="0"/>
          <w:marTop w:val="0"/>
          <w:marBottom w:val="0"/>
          <w:divBdr>
            <w:top w:val="none" w:sz="0" w:space="0" w:color="auto"/>
            <w:left w:val="none" w:sz="0" w:space="0" w:color="auto"/>
            <w:bottom w:val="none" w:sz="0" w:space="0" w:color="auto"/>
            <w:right w:val="none" w:sz="0" w:space="0" w:color="auto"/>
          </w:divBdr>
        </w:div>
      </w:divsChild>
    </w:div>
    <w:div w:id="1562860694">
      <w:bodyDiv w:val="1"/>
      <w:marLeft w:val="0"/>
      <w:marRight w:val="0"/>
      <w:marTop w:val="0"/>
      <w:marBottom w:val="0"/>
      <w:divBdr>
        <w:top w:val="none" w:sz="0" w:space="0" w:color="auto"/>
        <w:left w:val="none" w:sz="0" w:space="0" w:color="auto"/>
        <w:bottom w:val="none" w:sz="0" w:space="0" w:color="auto"/>
        <w:right w:val="none" w:sz="0" w:space="0" w:color="auto"/>
      </w:divBdr>
      <w:divsChild>
        <w:div w:id="413094862">
          <w:marLeft w:val="446"/>
          <w:marRight w:val="0"/>
          <w:marTop w:val="0"/>
          <w:marBottom w:val="0"/>
          <w:divBdr>
            <w:top w:val="none" w:sz="0" w:space="0" w:color="auto"/>
            <w:left w:val="none" w:sz="0" w:space="0" w:color="auto"/>
            <w:bottom w:val="none" w:sz="0" w:space="0" w:color="auto"/>
            <w:right w:val="none" w:sz="0" w:space="0" w:color="auto"/>
          </w:divBdr>
        </w:div>
        <w:div w:id="653484498">
          <w:marLeft w:val="446"/>
          <w:marRight w:val="0"/>
          <w:marTop w:val="0"/>
          <w:marBottom w:val="0"/>
          <w:divBdr>
            <w:top w:val="none" w:sz="0" w:space="0" w:color="auto"/>
            <w:left w:val="none" w:sz="0" w:space="0" w:color="auto"/>
            <w:bottom w:val="none" w:sz="0" w:space="0" w:color="auto"/>
            <w:right w:val="none" w:sz="0" w:space="0" w:color="auto"/>
          </w:divBdr>
        </w:div>
      </w:divsChild>
    </w:div>
    <w:div w:id="1700742116">
      <w:bodyDiv w:val="1"/>
      <w:marLeft w:val="0"/>
      <w:marRight w:val="0"/>
      <w:marTop w:val="0"/>
      <w:marBottom w:val="0"/>
      <w:divBdr>
        <w:top w:val="none" w:sz="0" w:space="0" w:color="auto"/>
        <w:left w:val="none" w:sz="0" w:space="0" w:color="auto"/>
        <w:bottom w:val="none" w:sz="0" w:space="0" w:color="auto"/>
        <w:right w:val="none" w:sz="0" w:space="0" w:color="auto"/>
      </w:divBdr>
    </w:div>
    <w:div w:id="1739205445">
      <w:bodyDiv w:val="1"/>
      <w:marLeft w:val="0"/>
      <w:marRight w:val="0"/>
      <w:marTop w:val="0"/>
      <w:marBottom w:val="0"/>
      <w:divBdr>
        <w:top w:val="none" w:sz="0" w:space="0" w:color="auto"/>
        <w:left w:val="none" w:sz="0" w:space="0" w:color="auto"/>
        <w:bottom w:val="none" w:sz="0" w:space="0" w:color="auto"/>
        <w:right w:val="none" w:sz="0" w:space="0" w:color="auto"/>
      </w:divBdr>
      <w:divsChild>
        <w:div w:id="1560675691">
          <w:marLeft w:val="547"/>
          <w:marRight w:val="0"/>
          <w:marTop w:val="106"/>
          <w:marBottom w:val="0"/>
          <w:divBdr>
            <w:top w:val="none" w:sz="0" w:space="0" w:color="auto"/>
            <w:left w:val="none" w:sz="0" w:space="0" w:color="auto"/>
            <w:bottom w:val="none" w:sz="0" w:space="0" w:color="auto"/>
            <w:right w:val="none" w:sz="0" w:space="0" w:color="auto"/>
          </w:divBdr>
        </w:div>
        <w:div w:id="806511859">
          <w:marLeft w:val="547"/>
          <w:marRight w:val="0"/>
          <w:marTop w:val="106"/>
          <w:marBottom w:val="0"/>
          <w:divBdr>
            <w:top w:val="none" w:sz="0" w:space="0" w:color="auto"/>
            <w:left w:val="none" w:sz="0" w:space="0" w:color="auto"/>
            <w:bottom w:val="none" w:sz="0" w:space="0" w:color="auto"/>
            <w:right w:val="none" w:sz="0" w:space="0" w:color="auto"/>
          </w:divBdr>
        </w:div>
        <w:div w:id="575674384">
          <w:marLeft w:val="547"/>
          <w:marRight w:val="0"/>
          <w:marTop w:val="106"/>
          <w:marBottom w:val="0"/>
          <w:divBdr>
            <w:top w:val="none" w:sz="0" w:space="0" w:color="auto"/>
            <w:left w:val="none" w:sz="0" w:space="0" w:color="auto"/>
            <w:bottom w:val="none" w:sz="0" w:space="0" w:color="auto"/>
            <w:right w:val="none" w:sz="0" w:space="0" w:color="auto"/>
          </w:divBdr>
        </w:div>
        <w:div w:id="985282278">
          <w:marLeft w:val="547"/>
          <w:marRight w:val="0"/>
          <w:marTop w:val="106"/>
          <w:marBottom w:val="0"/>
          <w:divBdr>
            <w:top w:val="none" w:sz="0" w:space="0" w:color="auto"/>
            <w:left w:val="none" w:sz="0" w:space="0" w:color="auto"/>
            <w:bottom w:val="none" w:sz="0" w:space="0" w:color="auto"/>
            <w:right w:val="none" w:sz="0" w:space="0" w:color="auto"/>
          </w:divBdr>
        </w:div>
        <w:div w:id="1671130669">
          <w:marLeft w:val="547"/>
          <w:marRight w:val="0"/>
          <w:marTop w:val="106"/>
          <w:marBottom w:val="0"/>
          <w:divBdr>
            <w:top w:val="none" w:sz="0" w:space="0" w:color="auto"/>
            <w:left w:val="none" w:sz="0" w:space="0" w:color="auto"/>
            <w:bottom w:val="none" w:sz="0" w:space="0" w:color="auto"/>
            <w:right w:val="none" w:sz="0" w:space="0" w:color="auto"/>
          </w:divBdr>
        </w:div>
        <w:div w:id="1960065077">
          <w:marLeft w:val="547"/>
          <w:marRight w:val="0"/>
          <w:marTop w:val="106"/>
          <w:marBottom w:val="0"/>
          <w:divBdr>
            <w:top w:val="none" w:sz="0" w:space="0" w:color="auto"/>
            <w:left w:val="none" w:sz="0" w:space="0" w:color="auto"/>
            <w:bottom w:val="none" w:sz="0" w:space="0" w:color="auto"/>
            <w:right w:val="none" w:sz="0" w:space="0" w:color="auto"/>
          </w:divBdr>
        </w:div>
        <w:div w:id="1614555687">
          <w:marLeft w:val="547"/>
          <w:marRight w:val="0"/>
          <w:marTop w:val="106"/>
          <w:marBottom w:val="0"/>
          <w:divBdr>
            <w:top w:val="none" w:sz="0" w:space="0" w:color="auto"/>
            <w:left w:val="none" w:sz="0" w:space="0" w:color="auto"/>
            <w:bottom w:val="none" w:sz="0" w:space="0" w:color="auto"/>
            <w:right w:val="none" w:sz="0" w:space="0" w:color="auto"/>
          </w:divBdr>
        </w:div>
        <w:div w:id="1297105336">
          <w:marLeft w:val="547"/>
          <w:marRight w:val="0"/>
          <w:marTop w:val="106"/>
          <w:marBottom w:val="0"/>
          <w:divBdr>
            <w:top w:val="none" w:sz="0" w:space="0" w:color="auto"/>
            <w:left w:val="none" w:sz="0" w:space="0" w:color="auto"/>
            <w:bottom w:val="none" w:sz="0" w:space="0" w:color="auto"/>
            <w:right w:val="none" w:sz="0" w:space="0" w:color="auto"/>
          </w:divBdr>
        </w:div>
        <w:div w:id="1661999489">
          <w:marLeft w:val="547"/>
          <w:marRight w:val="0"/>
          <w:marTop w:val="106"/>
          <w:marBottom w:val="0"/>
          <w:divBdr>
            <w:top w:val="none" w:sz="0" w:space="0" w:color="auto"/>
            <w:left w:val="none" w:sz="0" w:space="0" w:color="auto"/>
            <w:bottom w:val="none" w:sz="0" w:space="0" w:color="auto"/>
            <w:right w:val="none" w:sz="0" w:space="0" w:color="auto"/>
          </w:divBdr>
        </w:div>
        <w:div w:id="1203709127">
          <w:marLeft w:val="547"/>
          <w:marRight w:val="0"/>
          <w:marTop w:val="106"/>
          <w:marBottom w:val="0"/>
          <w:divBdr>
            <w:top w:val="none" w:sz="0" w:space="0" w:color="auto"/>
            <w:left w:val="none" w:sz="0" w:space="0" w:color="auto"/>
            <w:bottom w:val="none" w:sz="0" w:space="0" w:color="auto"/>
            <w:right w:val="none" w:sz="0" w:space="0" w:color="auto"/>
          </w:divBdr>
        </w:div>
        <w:div w:id="205677840">
          <w:marLeft w:val="547"/>
          <w:marRight w:val="0"/>
          <w:marTop w:val="106"/>
          <w:marBottom w:val="0"/>
          <w:divBdr>
            <w:top w:val="none" w:sz="0" w:space="0" w:color="auto"/>
            <w:left w:val="none" w:sz="0" w:space="0" w:color="auto"/>
            <w:bottom w:val="none" w:sz="0" w:space="0" w:color="auto"/>
            <w:right w:val="none" w:sz="0" w:space="0" w:color="auto"/>
          </w:divBdr>
        </w:div>
        <w:div w:id="134223179">
          <w:marLeft w:val="547"/>
          <w:marRight w:val="0"/>
          <w:marTop w:val="106"/>
          <w:marBottom w:val="0"/>
          <w:divBdr>
            <w:top w:val="none" w:sz="0" w:space="0" w:color="auto"/>
            <w:left w:val="none" w:sz="0" w:space="0" w:color="auto"/>
            <w:bottom w:val="none" w:sz="0" w:space="0" w:color="auto"/>
            <w:right w:val="none" w:sz="0" w:space="0" w:color="auto"/>
          </w:divBdr>
        </w:div>
      </w:divsChild>
    </w:div>
    <w:div w:id="1997223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didas-group.corporate-publications.com/2009/gb/en/financial-review/group-business-performance/83.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642</Words>
  <Characters>3660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2</cp:revision>
  <dcterms:created xsi:type="dcterms:W3CDTF">2011-11-16T11:42:00Z</dcterms:created>
  <dcterms:modified xsi:type="dcterms:W3CDTF">2011-11-16T11:42:00Z</dcterms:modified>
</cp:coreProperties>
</file>